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60F6B" w14:textId="0A1E3E24" w:rsidR="008139E2" w:rsidRDefault="008139E2" w:rsidP="008139E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ORDER OF DISTINCTION BEING CONFERRED ON PLAYWRIGHT, BASIL DAWKINS</w:t>
      </w:r>
    </w:p>
    <w:p w14:paraId="5DC52341" w14:textId="50E0F93A" w:rsidR="009076C8" w:rsidRPr="007814EA" w:rsidRDefault="009076C8" w:rsidP="0047256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KINGSTON, Oct. 16 (JIS): </w:t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ab/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ab/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ab/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ab/>
        <w:t xml:space="preserve">       BY: CHRIS PATTERSON </w:t>
      </w:r>
    </w:p>
    <w:p w14:paraId="033251F5" w14:textId="77777777" w:rsidR="00984B83" w:rsidRDefault="009076C8" w:rsidP="0047256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O’Connor 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Basil Dawkins</w:t>
      </w:r>
      <w:r w:rsidR="00984B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’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illustrious </w:t>
      </w:r>
      <w:r w:rsidR="00984B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career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in theatre has made him one of the industry’s </w:t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greats</w:t>
      </w:r>
      <w:r w:rsidR="00984B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14:paraId="18EB954F" w14:textId="5E33A92D" w:rsidR="009076C8" w:rsidRPr="007814EA" w:rsidRDefault="00984B83" w:rsidP="0047256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His exploits will, this year, see him being awarded 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the Order of </w:t>
      </w:r>
      <w:r w:rsidR="00604DF7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Distinction in</w:t>
      </w:r>
      <w:r w:rsidR="009076C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the rank of Officer (OD) 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for his stellar contribution to the </w:t>
      </w:r>
      <w:r w:rsidR="009076C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creative industry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="009076C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in particular theatre.</w:t>
      </w:r>
    </w:p>
    <w:p w14:paraId="429A9630" w14:textId="36F0C315" w:rsidR="009076C8" w:rsidRPr="007814EA" w:rsidRDefault="009076C8" w:rsidP="0047256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“I am elated. I feel like I am collecting it on behalf of so many other deserving people</w:t>
      </w:r>
      <w:r w:rsidR="00984B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25282A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I am representing a collective of many persons</w:t>
      </w:r>
      <w:r w:rsidR="00984B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; 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but I am there because they allowed me their shoulders to walk on</w:t>
      </w:r>
      <w:r w:rsidR="00984B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and for that reason, I accept with pride</w:t>
      </w:r>
      <w:r w:rsidR="002C35A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="00060300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I hope that others will be inspired to</w:t>
      </w:r>
      <w:r w:rsidR="00DE1844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5282A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continue </w:t>
      </w:r>
      <w:r w:rsidR="00060300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the work</w:t>
      </w:r>
      <w:r w:rsidR="0025282A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…</w:t>
      </w:r>
      <w:r w:rsidR="002C35A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60300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and that one day, they too will be rewarded with a national honour</w:t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,” says the distinguished playwright who is more popularly known as Basil Dawkins.</w:t>
      </w:r>
    </w:p>
    <w:p w14:paraId="021E4EBD" w14:textId="08ADC901" w:rsidR="009076C8" w:rsidRPr="007814EA" w:rsidRDefault="009076C8" w:rsidP="0047256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Mr. Dawkins </w:t>
      </w:r>
      <w:r w:rsidR="00984B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is 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among the </w:t>
      </w:r>
      <w:r w:rsidR="00265392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21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p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ersons who will be hono</w:t>
      </w:r>
      <w:r w:rsidR="00B82276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u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red at the 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N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ational 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H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onours and 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A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ward </w:t>
      </w:r>
      <w:r w:rsidR="00984B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C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eremony </w:t>
      </w:r>
      <w:r w:rsidR="00984B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slated for King’s House on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N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ational </w:t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H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eroes </w:t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D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ay, Monday, Oct</w:t>
      </w:r>
      <w:r w:rsidR="00984B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ober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17</w:t>
      </w:r>
      <w:r w:rsidR="00984B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14:paraId="4335E269" w14:textId="5B154738" w:rsidR="009076C8" w:rsidRPr="007814EA" w:rsidRDefault="009076C8" w:rsidP="0047256B">
      <w:pPr>
        <w:spacing w:after="0" w:line="36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ab/>
      </w:r>
      <w:r w:rsidRPr="007814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The 2022 Government of Jamaica national honour awardee </w:t>
      </w:r>
      <w:r w:rsidR="00984B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tells </w:t>
      </w:r>
      <w:r w:rsidRPr="007814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JIS news that his </w:t>
      </w:r>
      <w:r w:rsidR="002C49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passion for art </w:t>
      </w:r>
      <w:r w:rsidRPr="007814EA">
        <w:rPr>
          <w:rFonts w:ascii="Times New Roman" w:hAnsi="Times New Roman" w:cs="Times New Roman"/>
          <w:sz w:val="26"/>
          <w:szCs w:val="26"/>
          <w:shd w:val="clear" w:color="auto" w:fill="FFFFFF"/>
        </w:rPr>
        <w:t>blossomed during his years at university.</w:t>
      </w:r>
    </w:p>
    <w:p w14:paraId="053BB04A" w14:textId="29843D90" w:rsidR="009076C8" w:rsidRPr="007814EA" w:rsidRDefault="009076C8" w:rsidP="0047256B">
      <w:pPr>
        <w:spacing w:after="0" w:line="36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14E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This</w:t>
      </w:r>
      <w:r w:rsidR="002C49D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814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despite his mother’s encouragement to consider doing theat</w:t>
      </w:r>
      <w:r w:rsidR="002C49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re </w:t>
      </w:r>
      <w:r w:rsidRPr="007814EA">
        <w:rPr>
          <w:rFonts w:ascii="Times New Roman" w:hAnsi="Times New Roman" w:cs="Times New Roman"/>
          <w:sz w:val="26"/>
          <w:szCs w:val="26"/>
          <w:shd w:val="clear" w:color="auto" w:fill="FFFFFF"/>
        </w:rPr>
        <w:t>and drama</w:t>
      </w:r>
      <w:r w:rsidR="00604DF7" w:rsidRPr="007814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earlier in his life</w:t>
      </w:r>
      <w:r w:rsidR="002C49DF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7814E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as the young Basil was considered shy.</w:t>
      </w:r>
    </w:p>
    <w:p w14:paraId="74BC6D4B" w14:textId="42D97E37" w:rsidR="009076C8" w:rsidRDefault="009076C8" w:rsidP="0047256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814E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“When I went to the university back in 1973, I saw Trevor Rhone’s ‘Smile Orange’</w:t>
      </w:r>
      <w:r w:rsidR="002C49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 T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hat was one of the features for freshman’s week and I </w:t>
      </w:r>
      <w:r w:rsidR="00D11AEB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said,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C49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‘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you know this is something that I think I could get into</w:t>
      </w:r>
      <w:r w:rsidR="002C49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’.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C49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B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ut then I told myself </w:t>
      </w:r>
      <w:r w:rsidR="002C49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‘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no I couldn’t manage this, I’m too shy</w:t>
      </w:r>
      <w:r w:rsidR="002C49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’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14:paraId="2A4D624A" w14:textId="75C087DF" w:rsidR="008139E2" w:rsidRDefault="008139E2" w:rsidP="0047256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14:paraId="762971CA" w14:textId="2EFF5549" w:rsidR="008139E2" w:rsidRDefault="008139E2" w:rsidP="0047256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14:paraId="14779196" w14:textId="4A18E695" w:rsidR="008139E2" w:rsidRDefault="008139E2" w:rsidP="0047256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14:paraId="4D57D1DF" w14:textId="6377DECD" w:rsidR="008139E2" w:rsidRDefault="008139E2" w:rsidP="008139E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(more)</w:t>
      </w:r>
    </w:p>
    <w:p w14:paraId="08AB59CF" w14:textId="090BB164" w:rsidR="008139E2" w:rsidRPr="007814EA" w:rsidRDefault="008139E2" w:rsidP="008139E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lastRenderedPageBreak/>
        <w:t>Basil Dawkins…2</w:t>
      </w:r>
    </w:p>
    <w:p w14:paraId="7BB9CC54" w14:textId="7B3B6ECB" w:rsidR="009076C8" w:rsidRPr="007814EA" w:rsidRDefault="00DE1844" w:rsidP="0047256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“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Once I</w:t>
      </w:r>
      <w:r w:rsidR="002C49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just out of curiosity</w:t>
      </w:r>
      <w:r w:rsidR="002C49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heard some rehearsals going on at the </w:t>
      </w:r>
      <w:r w:rsidR="002C49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C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reative </w:t>
      </w:r>
      <w:r w:rsidR="002C49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A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rts </w:t>
      </w:r>
      <w:r w:rsidR="002C49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C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entre, push</w:t>
      </w:r>
      <w:r w:rsidR="002C49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ed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in my head,</w:t>
      </w:r>
      <w:r w:rsidR="0000710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and 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the director </w:t>
      </w:r>
      <w:r w:rsidR="00D11AE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said,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2C49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‘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come in, we need somebody to play a crowd scene</w:t>
      </w:r>
      <w:r w:rsidR="002C49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’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I eventually got a minor role. I had one sentence to say and I rehearsed it like Shakespeare and on the night of the performance, full audience, everybody excited, I got lockjaw, never </w:t>
      </w:r>
      <w:r w:rsidR="002C49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[remembered]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m</w:t>
      </w:r>
      <w:r w:rsidR="002C49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y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lines and that was my baptism</w:t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,” </w:t>
      </w:r>
      <w:r w:rsidR="002C49DF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Mr. Dawkins </w:t>
      </w:r>
      <w:r w:rsidR="0000710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tells JIS News.</w:t>
      </w:r>
    </w:p>
    <w:p w14:paraId="21E0BCE9" w14:textId="4798834E" w:rsidR="009076C8" w:rsidRPr="007814EA" w:rsidRDefault="009076C8" w:rsidP="0047256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7814EA">
        <w:rPr>
          <w:rFonts w:ascii="Times New Roman" w:eastAsia="Times New Roman" w:hAnsi="Times New Roman" w:cs="Times New Roman"/>
          <w:sz w:val="26"/>
          <w:szCs w:val="26"/>
        </w:rPr>
        <w:t xml:space="preserve">He </w:t>
      </w:r>
      <w:r w:rsidR="00E62BBE">
        <w:rPr>
          <w:rFonts w:ascii="Times New Roman" w:eastAsia="Times New Roman" w:hAnsi="Times New Roman" w:cs="Times New Roman"/>
          <w:sz w:val="26"/>
          <w:szCs w:val="26"/>
        </w:rPr>
        <w:t>points out</w:t>
      </w:r>
      <w:r w:rsidRPr="007814EA">
        <w:rPr>
          <w:rFonts w:ascii="Times New Roman" w:eastAsia="Times New Roman" w:hAnsi="Times New Roman" w:cs="Times New Roman"/>
          <w:sz w:val="26"/>
          <w:szCs w:val="26"/>
        </w:rPr>
        <w:t xml:space="preserve"> that writing allowed him to stay in theatre as his work schedule</w:t>
      </w:r>
      <w:r w:rsidR="00E62BB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814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7256B" w:rsidRPr="007814EA">
        <w:rPr>
          <w:rFonts w:ascii="Times New Roman" w:eastAsia="Times New Roman" w:hAnsi="Times New Roman" w:cs="Times New Roman"/>
          <w:sz w:val="26"/>
          <w:szCs w:val="26"/>
        </w:rPr>
        <w:t>following university</w:t>
      </w:r>
      <w:r w:rsidR="00E62BBE">
        <w:rPr>
          <w:rFonts w:ascii="Times New Roman" w:eastAsia="Times New Roman" w:hAnsi="Times New Roman" w:cs="Times New Roman"/>
          <w:sz w:val="26"/>
          <w:szCs w:val="26"/>
        </w:rPr>
        <w:t>,</w:t>
      </w:r>
      <w:r w:rsidR="0047256B" w:rsidRPr="007814E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814EA">
        <w:rPr>
          <w:rFonts w:ascii="Times New Roman" w:eastAsia="Times New Roman" w:hAnsi="Times New Roman" w:cs="Times New Roman"/>
          <w:sz w:val="26"/>
          <w:szCs w:val="26"/>
        </w:rPr>
        <w:t>includ</w:t>
      </w:r>
      <w:r w:rsidR="0047256B" w:rsidRPr="007814EA">
        <w:rPr>
          <w:rFonts w:ascii="Times New Roman" w:eastAsia="Times New Roman" w:hAnsi="Times New Roman" w:cs="Times New Roman"/>
          <w:sz w:val="26"/>
          <w:szCs w:val="26"/>
        </w:rPr>
        <w:t xml:space="preserve">ed </w:t>
      </w:r>
      <w:r w:rsidRPr="007814EA">
        <w:rPr>
          <w:rFonts w:ascii="Times New Roman" w:eastAsia="Times New Roman" w:hAnsi="Times New Roman" w:cs="Times New Roman"/>
          <w:sz w:val="26"/>
          <w:szCs w:val="26"/>
        </w:rPr>
        <w:t>travelling</w:t>
      </w:r>
      <w:r w:rsidR="00E62BB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814EA">
        <w:rPr>
          <w:rFonts w:ascii="Times New Roman" w:eastAsia="Times New Roman" w:hAnsi="Times New Roman" w:cs="Times New Roman"/>
          <w:sz w:val="26"/>
          <w:szCs w:val="26"/>
        </w:rPr>
        <w:t xml:space="preserve"> and so he would not have been able to act.</w:t>
      </w:r>
    </w:p>
    <w:p w14:paraId="678904F5" w14:textId="1C18A0A5" w:rsidR="0047256B" w:rsidRPr="007814EA" w:rsidRDefault="009076C8" w:rsidP="0047256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“</w:t>
      </w:r>
      <w:r w:rsidR="0047256B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I w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anted to stay in theat</w:t>
      </w:r>
      <w:r w:rsidR="0047256B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r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e</w:t>
      </w:r>
      <w:r w:rsidR="00E62BB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62BB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B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ut acting was not compatible</w:t>
      </w:r>
      <w:r w:rsidR="00E62BB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having got</w:t>
      </w:r>
      <w:r w:rsidR="00E62BB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ten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employment and </w:t>
      </w:r>
      <w:r w:rsidR="0000710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having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to travel</w:t>
      </w:r>
      <w:r w:rsidR="00E62BB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62BB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S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o the only thing I could think of doing to stay in touch with theatre</w:t>
      </w:r>
      <w:r w:rsidR="00E62BB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was to write. So I</w:t>
      </w:r>
      <w:r w:rsidR="00E62BB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’d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write while I trave</w:t>
      </w:r>
      <w:r w:rsidR="00E62BB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l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led and that’s how I got into writing.</w:t>
      </w:r>
    </w:p>
    <w:p w14:paraId="45BBFD01" w14:textId="2805B0D0" w:rsidR="009076C8" w:rsidRPr="007814EA" w:rsidRDefault="0047256B" w:rsidP="0047256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“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I wrote my first play about ‘78 and then got produced in 1980</w:t>
      </w:r>
      <w:r w:rsidR="00E62BB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62BB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‘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Flat</w:t>
      </w:r>
      <w:r w:rsidR="00BE1556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M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ate</w:t>
      </w:r>
      <w:r w:rsidR="00E62BB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’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did very very well and then when people started to expect that they would get another production from me, I </w:t>
      </w:r>
      <w:r w:rsidR="0054056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thought, ‘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maybe I should be looking at this in a more serious way</w:t>
      </w:r>
      <w:r w:rsidR="0054056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’…</w:t>
      </w:r>
      <w:r w:rsidR="0000710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and that’s basically how I got in</w:t>
      </w:r>
      <w:r w:rsidR="009076C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,” </w:t>
      </w:r>
      <w:r w:rsidR="0054056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Mr. Dawkins</w:t>
      </w:r>
      <w:r w:rsidR="009076C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0710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inform</w:t>
      </w:r>
      <w:r w:rsidR="009076C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s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14:paraId="57E5D858" w14:textId="207B524A" w:rsidR="009076C8" w:rsidRPr="007814EA" w:rsidRDefault="009076C8" w:rsidP="0047256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In the 1980s, theatre was at its peak with the rise of Caribbean </w:t>
      </w:r>
      <w:r w:rsidR="0047256B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expressions,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and it began mirroring many of </w:t>
      </w:r>
      <w:r w:rsidR="00942941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the country’s 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social issues</w:t>
      </w:r>
      <w:r w:rsidR="0054056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similar to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2941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Mr. Dawkins</w:t>
      </w:r>
      <w:r w:rsidR="0054056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’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first production- </w:t>
      </w:r>
      <w:r w:rsidR="0054056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‘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Flat</w:t>
      </w:r>
      <w:r w:rsidR="00BE1556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M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ate</w:t>
      </w:r>
      <w:r w:rsidR="0054056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’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14:paraId="27A97EAA" w14:textId="58BDCCE6" w:rsidR="009076C8" w:rsidRPr="007814EA" w:rsidRDefault="009076C8" w:rsidP="0047256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“Flat</w:t>
      </w:r>
      <w:r w:rsidR="00BE1556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M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ate was kind of a story influenced by my living </w:t>
      </w:r>
      <w:r w:rsidR="0054056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o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n hall</w:t>
      </w:r>
      <w:r w:rsidR="0000710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[at the UWI]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Taylor Hall</w:t>
      </w:r>
      <w:r w:rsidR="0054056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and then having lived</w:t>
      </w:r>
      <w:r w:rsidR="0054056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after I graduated</w:t>
      </w:r>
      <w:r w:rsidR="0054056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on Hope </w:t>
      </w:r>
      <w:r w:rsidR="00B37B89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R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oad</w:t>
      </w:r>
      <w:r w:rsidR="0054056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I use</w:t>
      </w:r>
      <w:r w:rsidR="0054056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d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42941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to 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watch the ladies going to work</w:t>
      </w:r>
      <w:r w:rsidR="0054056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and I started to ask my</w:t>
      </w:r>
      <w:r w:rsidR="00942941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self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4056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‘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how </w:t>
      </w:r>
      <w:r w:rsidR="0000710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[do] 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they dress so well and I’m a graduate getting a salary and can hardly make ends meet</w:t>
      </w:r>
      <w:r w:rsidR="0054056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?’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4056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S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o I fashioned a story around that. It stirred conversations about dependency, woman’s independence and that kind of thing</w:t>
      </w:r>
      <w:r w:rsidR="0000710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which I </w:t>
      </w:r>
      <w:r w:rsidR="0054056A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hadn’</w:t>
      </w:r>
      <w:r w:rsidR="0054056A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anticipated</w:t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,” he </w:t>
      </w:r>
      <w:r w:rsidR="0054056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points out</w:t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14:paraId="2C6CF94E" w14:textId="52DD9FC3" w:rsidR="009076C8" w:rsidRPr="007814EA" w:rsidRDefault="0054056A" w:rsidP="0047256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Consequent on</w:t>
      </w:r>
      <w:r w:rsidR="00942941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this, Mr. Dawkins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resolved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to give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his plays 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more ears and ey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es and has,</w:t>
      </w:r>
      <w:r w:rsidR="00265392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so far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="00265392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scripted </w:t>
      </w:r>
      <w:r w:rsidR="00265392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more than 40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productions</w:t>
      </w:r>
      <w:r w:rsidR="00265392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14:paraId="5B00DD27" w14:textId="4B310F2A" w:rsidR="008139E2" w:rsidRDefault="008139E2" w:rsidP="008139E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14:paraId="0411F930" w14:textId="5A21AB4F" w:rsidR="008139E2" w:rsidRDefault="008139E2" w:rsidP="008139E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(more)</w:t>
      </w:r>
    </w:p>
    <w:p w14:paraId="58B5D2FC" w14:textId="68249824" w:rsidR="008139E2" w:rsidRDefault="008139E2" w:rsidP="008139E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lastRenderedPageBreak/>
        <w:t>Basil Dawkins…3</w:t>
      </w:r>
    </w:p>
    <w:p w14:paraId="6BA4EBFE" w14:textId="20A0FC6E" w:rsidR="009076C8" w:rsidRPr="007814EA" w:rsidRDefault="009076C8" w:rsidP="0047256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“Thereafter</w:t>
      </w:r>
      <w:r w:rsidR="004A775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though, I made it a point of duty to start studying, learning the pros and cons, the nitty gritty, the </w:t>
      </w:r>
      <w:r w:rsidR="004A775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ABCs 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right down to the </w:t>
      </w:r>
      <w:r w:rsidR="004A775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XYZs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of playwriting and improved myself along the way</w:t>
      </w:r>
      <w:r w:rsidR="004A775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and relied heavily on like the Trevor Rhones and the L</w:t>
      </w:r>
      <w:r w:rsidR="00942941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o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uis Marriot</w:t>
      </w:r>
      <w:r w:rsidR="004A775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s</w:t>
      </w:r>
      <w:r w:rsidR="00B37B89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Carmen Tipling</w:t>
      </w:r>
      <w:r w:rsidR="004A775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="00B37B89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and I kind of sponged up everything that I hear</w:t>
      </w:r>
      <w:r w:rsidR="004A775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d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them say to do or not to do</w:t>
      </w:r>
      <w:r w:rsidR="00942941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,” he </w:t>
      </w:r>
      <w:r w:rsidR="004A775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shares.</w:t>
      </w:r>
    </w:p>
    <w:p w14:paraId="0203CB50" w14:textId="77777777" w:rsidR="004A775B" w:rsidRDefault="004A775B" w:rsidP="004A775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Mr. Dawkins informs </w:t>
      </w:r>
      <w:r w:rsidR="00942941" w:rsidRPr="007814EA">
        <w:rPr>
          <w:rFonts w:ascii="Times New Roman" w:eastAsia="Times New Roman" w:hAnsi="Times New Roman" w:cs="Times New Roman"/>
          <w:sz w:val="26"/>
          <w:szCs w:val="26"/>
        </w:rPr>
        <w:t>that he has been able to work with some of the industry’s greats in his productions.</w:t>
      </w:r>
    </w:p>
    <w:p w14:paraId="30FE5421" w14:textId="0540A758" w:rsidR="009076C8" w:rsidRPr="007814EA" w:rsidRDefault="00942941" w:rsidP="004A775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7814EA">
        <w:rPr>
          <w:rFonts w:ascii="Times New Roman" w:eastAsia="Times New Roman" w:hAnsi="Times New Roman" w:cs="Times New Roman"/>
          <w:sz w:val="26"/>
          <w:szCs w:val="26"/>
        </w:rPr>
        <w:t xml:space="preserve"> “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I was able to work with people like Leonie Forbes, Charles Hyatt</w:t>
      </w:r>
      <w:r w:rsidR="004A775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D11AE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Ma</w:t>
      </w:r>
      <w:r w:rsidR="00D11AEB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ybe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most of the greats, maybe most theatre practitioners have at one time or another</w:t>
      </w:r>
      <w:r w:rsidR="004A775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done a </w:t>
      </w:r>
      <w:r w:rsidR="00604DF7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B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asil </w:t>
      </w:r>
      <w:r w:rsidR="00604DF7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D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awkins production because</w:t>
      </w:r>
      <w:r w:rsidR="0000710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right now</w:t>
      </w:r>
      <w:r w:rsidR="0000710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I’m about into my 40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vertAlign w:val="superscript"/>
        </w:rPr>
        <w:t>th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or 41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vertAlign w:val="superscript"/>
        </w:rPr>
        <w:t>st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production</w:t>
      </w:r>
      <w:r w:rsidR="009076C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,” he</w:t>
      </w:r>
      <w:r w:rsidR="004A775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indicates.</w:t>
      </w:r>
    </w:p>
    <w:p w14:paraId="27EE3C59" w14:textId="03F2D566" w:rsidR="009076C8" w:rsidRPr="007814EA" w:rsidRDefault="009076C8" w:rsidP="007E14B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The name Basil Dawkins and Jamaican theatre have grown to become inseparable</w:t>
      </w:r>
      <w:r w:rsidR="00BC6C4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88248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and this has </w:t>
      </w:r>
      <w:r w:rsidR="00BC6C4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result</w:t>
      </w:r>
      <w:r w:rsidR="0088248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ed</w:t>
      </w:r>
      <w:r w:rsidR="00BC6C4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in him</w:t>
      </w:r>
      <w:r w:rsidR="00942941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enjoying some satisfying ga</w:t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ins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14:paraId="798DEB4F" w14:textId="05306BD1" w:rsidR="009076C8" w:rsidRPr="007814EA" w:rsidRDefault="009076C8" w:rsidP="007E14B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“It has been a rewarding road</w:t>
      </w:r>
      <w:r w:rsidR="00BC6C4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C6C4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I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don’t consider it work because I love it so much</w:t>
      </w:r>
      <w:r w:rsidR="00BC6C4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C6C4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B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ut it has been helpful for me and I have used it to be as helpful as I can</w:t>
      </w:r>
      <w:r w:rsidR="00BC6C4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in my own small way</w:t>
      </w:r>
      <w:r w:rsidR="00BC6C4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to others in </w:t>
      </w:r>
      <w:r w:rsidR="00942941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Jamaica</w:t>
      </w:r>
      <w:r w:rsidR="00BC6C4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C6C4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I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 has footprints all over the world because other people have done the plays that I have written</w:t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,” he s</w:t>
      </w:r>
      <w:r w:rsidR="00942941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tates.</w:t>
      </w:r>
    </w:p>
    <w:p w14:paraId="1BD432E4" w14:textId="55F2398D" w:rsidR="00BC6C4A" w:rsidRDefault="0047256B" w:rsidP="007E14B7">
      <w:pPr>
        <w:pStyle w:val="articlebody"/>
        <w:shd w:val="clear" w:color="auto" w:fill="FFFFFF"/>
        <w:spacing w:before="0" w:beforeAutospacing="0" w:after="0" w:afterAutospacing="0" w:line="360" w:lineRule="auto"/>
        <w:ind w:firstLine="720"/>
        <w:rPr>
          <w:sz w:val="26"/>
          <w:szCs w:val="26"/>
        </w:rPr>
      </w:pPr>
      <w:r w:rsidRPr="007814EA">
        <w:rPr>
          <w:sz w:val="26"/>
          <w:szCs w:val="26"/>
        </w:rPr>
        <w:t>Mr. Dawkins shares that one of his most fulfilling accomplishments was to get his daughter</w:t>
      </w:r>
      <w:r w:rsidR="00BC6C4A">
        <w:rPr>
          <w:sz w:val="26"/>
          <w:szCs w:val="26"/>
        </w:rPr>
        <w:t xml:space="preserve">, </w:t>
      </w:r>
      <w:r w:rsidR="0025282A" w:rsidRPr="007814EA">
        <w:rPr>
          <w:sz w:val="26"/>
          <w:szCs w:val="26"/>
        </w:rPr>
        <w:t>T</w:t>
      </w:r>
      <w:r w:rsidR="004B6A2C" w:rsidRPr="007814EA">
        <w:rPr>
          <w:sz w:val="26"/>
          <w:szCs w:val="26"/>
        </w:rPr>
        <w:t>oni-Kay</w:t>
      </w:r>
      <w:r w:rsidR="00882481">
        <w:rPr>
          <w:sz w:val="26"/>
          <w:szCs w:val="26"/>
        </w:rPr>
        <w:t>,</w:t>
      </w:r>
      <w:r w:rsidR="0025282A" w:rsidRPr="007814EA">
        <w:rPr>
          <w:sz w:val="26"/>
          <w:szCs w:val="26"/>
        </w:rPr>
        <w:t xml:space="preserve"> </w:t>
      </w:r>
      <w:r w:rsidRPr="007814EA">
        <w:rPr>
          <w:sz w:val="26"/>
          <w:szCs w:val="26"/>
        </w:rPr>
        <w:t>involved in his work and creative process</w:t>
      </w:r>
      <w:r w:rsidR="0025282A" w:rsidRPr="007814EA">
        <w:rPr>
          <w:sz w:val="26"/>
          <w:szCs w:val="26"/>
        </w:rPr>
        <w:t>.</w:t>
      </w:r>
      <w:r w:rsidR="007E14B7" w:rsidRPr="007814EA">
        <w:rPr>
          <w:sz w:val="26"/>
          <w:szCs w:val="26"/>
        </w:rPr>
        <w:t xml:space="preserve"> </w:t>
      </w:r>
    </w:p>
    <w:p w14:paraId="55C21148" w14:textId="4896C664" w:rsidR="0047256B" w:rsidRPr="007814EA" w:rsidRDefault="007E14B7" w:rsidP="007E14B7">
      <w:pPr>
        <w:pStyle w:val="articlebody"/>
        <w:shd w:val="clear" w:color="auto" w:fill="FFFFFF"/>
        <w:spacing w:before="0" w:beforeAutospacing="0" w:after="0" w:afterAutospacing="0" w:line="360" w:lineRule="auto"/>
        <w:ind w:firstLine="720"/>
        <w:rPr>
          <w:sz w:val="26"/>
          <w:szCs w:val="26"/>
        </w:rPr>
      </w:pPr>
      <w:r w:rsidRPr="007814EA">
        <w:rPr>
          <w:sz w:val="26"/>
          <w:szCs w:val="26"/>
        </w:rPr>
        <w:t>“</w:t>
      </w:r>
      <w:r w:rsidR="0025282A" w:rsidRPr="007814EA">
        <w:rPr>
          <w:sz w:val="26"/>
          <w:szCs w:val="26"/>
        </w:rPr>
        <w:t>It wasn’t eas</w:t>
      </w:r>
      <w:r w:rsidR="00BC6C4A">
        <w:rPr>
          <w:sz w:val="26"/>
          <w:szCs w:val="26"/>
        </w:rPr>
        <w:t xml:space="preserve">y… </w:t>
      </w:r>
      <w:r w:rsidR="0025282A" w:rsidRPr="007814EA">
        <w:rPr>
          <w:sz w:val="26"/>
          <w:szCs w:val="26"/>
        </w:rPr>
        <w:t xml:space="preserve"> maybe one of my most challenging </w:t>
      </w:r>
      <w:r w:rsidR="00BC6C4A">
        <w:rPr>
          <w:sz w:val="26"/>
          <w:szCs w:val="26"/>
        </w:rPr>
        <w:t>[pursuits];</w:t>
      </w:r>
      <w:r w:rsidR="0025282A" w:rsidRPr="007814EA">
        <w:rPr>
          <w:sz w:val="26"/>
          <w:szCs w:val="26"/>
        </w:rPr>
        <w:t xml:space="preserve"> but she came in,” he </w:t>
      </w:r>
      <w:r w:rsidR="00BC6C4A">
        <w:rPr>
          <w:sz w:val="26"/>
          <w:szCs w:val="26"/>
        </w:rPr>
        <w:t>declares</w:t>
      </w:r>
      <w:r w:rsidR="00882481">
        <w:rPr>
          <w:sz w:val="26"/>
          <w:szCs w:val="26"/>
        </w:rPr>
        <w:t>.</w:t>
      </w:r>
    </w:p>
    <w:p w14:paraId="7FF5AA63" w14:textId="3CBA074C" w:rsidR="009076C8" w:rsidRDefault="00BC6C4A" w:rsidP="007E14B7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The noted playwright </w:t>
      </w:r>
      <w:r w:rsidR="009076C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pa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ys</w:t>
      </w:r>
      <w:r w:rsidR="009076C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homage to several other industry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stakeholders </w:t>
      </w:r>
      <w:r w:rsidR="009076C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who 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have worked and continue to</w:t>
      </w:r>
      <w:r w:rsidR="0088248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do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88248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so 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tirelessly to make theatre a true reflection of Jamaicans and </w:t>
      </w:r>
      <w:r w:rsidR="0088248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the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local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art form.</w:t>
      </w:r>
    </w:p>
    <w:p w14:paraId="5C4A69BE" w14:textId="2DC77A90" w:rsidR="008139E2" w:rsidRDefault="008139E2" w:rsidP="008139E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14:paraId="58B5A64D" w14:textId="4BB9B675" w:rsidR="008139E2" w:rsidRDefault="008139E2" w:rsidP="008139E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14:paraId="2E998238" w14:textId="52255E68" w:rsidR="008139E2" w:rsidRDefault="008139E2" w:rsidP="008139E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14:paraId="0AFE86D8" w14:textId="320E45ED" w:rsidR="008139E2" w:rsidRDefault="008139E2" w:rsidP="008139E2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(more)</w:t>
      </w:r>
    </w:p>
    <w:p w14:paraId="689D5FCD" w14:textId="0F3A3659" w:rsidR="008139E2" w:rsidRPr="007814EA" w:rsidRDefault="008139E2" w:rsidP="008139E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lastRenderedPageBreak/>
        <w:t>Basil Dawkins…4</w:t>
      </w:r>
    </w:p>
    <w:p w14:paraId="6D846DA5" w14:textId="5469F7B2" w:rsidR="009076C8" w:rsidRPr="007814EA" w:rsidRDefault="009076C8" w:rsidP="0047256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“With the Trevor Rhones</w:t>
      </w:r>
      <w:r w:rsidR="00942941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the L</w:t>
      </w:r>
      <w:r w:rsidR="00164A8D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o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uis Marriotts</w:t>
      </w:r>
      <w:r w:rsidR="00942941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the Lloyd Reckords and </w:t>
      </w:r>
      <w:r w:rsidR="00BC6C4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[others]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they</w:t>
      </w:r>
      <w:r w:rsidR="00BC6C4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kind of</w:t>
      </w:r>
      <w:r w:rsidR="00BC6C4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made it accessible to the ordinary person, made him or her feel that they could come to the theatre and participate</w:t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One cannot underestimate the contributions of Bim and Bam and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Clover</w:t>
      </w:r>
      <w:r w:rsidR="00AB1F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a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nd also the important role of the </w:t>
      </w:r>
      <w:r w:rsidR="00942941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Jamaica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festival</w:t>
      </w:r>
      <w:r w:rsidR="0088248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[organised by the [Jamaica Cultural Development Commission]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JCDC</w:t>
      </w:r>
      <w:r w:rsidR="0088248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because they really went out into the highways and byways and got people involved in artistic expression</w:t>
      </w:r>
      <w:r w:rsidR="00AB1F83">
        <w:rPr>
          <w:rFonts w:ascii="Times New Roman" w:eastAsia="Times New Roman" w:hAnsi="Times New Roman" w:cs="Times New Roman"/>
          <w:sz w:val="26"/>
          <w:szCs w:val="26"/>
        </w:rPr>
        <w:t>,” he adds.</w:t>
      </w:r>
    </w:p>
    <w:p w14:paraId="2E6CF619" w14:textId="6900477D" w:rsidR="009076C8" w:rsidRPr="007814EA" w:rsidRDefault="009076C8" w:rsidP="0047256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Mr. Dawkins 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hopes to see more playwrights entering the industry</w:t>
      </w:r>
      <w:r w:rsidR="00AB1F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and </w:t>
      </w:r>
      <w:r w:rsidR="0047256B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enco</w:t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ur</w:t>
      </w:r>
      <w:r w:rsidR="0047256B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a</w:t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g</w:t>
      </w:r>
      <w:r w:rsidR="00AB1F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es</w:t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them to be</w:t>
      </w:r>
      <w:r w:rsidR="0047256B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willing to </w:t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learn</w:t>
      </w:r>
      <w:r w:rsidR="0047256B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</w:p>
    <w:p w14:paraId="7693A8E7" w14:textId="77777777" w:rsidR="00882481" w:rsidRDefault="009076C8" w:rsidP="0047256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“</w:t>
      </w:r>
      <w:r w:rsidR="00164A8D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To get in, s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tart writing</w:t>
      </w:r>
      <w:r w:rsidR="00164A8D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 O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ne of the things that they must do</w:t>
      </w:r>
      <w:r w:rsidR="00AB1F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though</w:t>
      </w:r>
      <w:r w:rsidR="00AB1F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is read a lot of plays</w:t>
      </w:r>
      <w:r w:rsidR="00164A8D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develop a keen sense of listening to themselves and to others</w:t>
      </w: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They should also go to as many plays as possible.</w:t>
      </w:r>
      <w:r w:rsidR="00164A8D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Don’t only watch </w:t>
      </w:r>
      <w:r w:rsidR="0047256B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what’s</w:t>
      </w:r>
      <w:r w:rsidR="00164A8D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happening on stage</w:t>
      </w:r>
      <w:r w:rsidR="0088248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;</w:t>
      </w:r>
      <w:r w:rsidR="00164A8D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watch how the audience is reacting, so they see when there is restlessness</w:t>
      </w:r>
      <w:r w:rsidR="00AB1F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[and] 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they have a sense of what they are enjoying</w:t>
      </w:r>
      <w:r w:rsidR="00AB1F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</w:t>
      </w:r>
      <w:r w:rsidR="0088248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So when they are writing they can be mindful of those things</w:t>
      </w:r>
      <w:r w:rsidR="0088248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,” he emphasises.</w:t>
      </w:r>
    </w:p>
    <w:p w14:paraId="63B85920" w14:textId="3CB17D91" w:rsidR="00BE1556" w:rsidRPr="007814EA" w:rsidRDefault="00882481" w:rsidP="0047256B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Mr. Dawkins adds that “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essentially</w:t>
      </w:r>
      <w:r w:rsidR="00AB1F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if </w:t>
      </w:r>
      <w:r w:rsidR="0047256B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you’re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just about to start, j</w:t>
      </w:r>
      <w:r w:rsidR="009076C8" w:rsidRPr="00F47E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ust think about your story and if you have an impactful story with a beginning, middle and end and if it’s impactful for you, emotionally connected with you, chances are it will find some resonance with the wider society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and I’d say just go right ahead, it</w:t>
      </w:r>
      <w:r w:rsidR="00AB1F83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’</w:t>
      </w:r>
      <w:r w:rsidR="00D84DD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s not as difficult as it sounds</w:t>
      </w:r>
      <w:r w:rsidR="00BF1A7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.”</w:t>
      </w:r>
    </w:p>
    <w:p w14:paraId="73198D8E" w14:textId="16350E69" w:rsidR="00BE1556" w:rsidRPr="007814EA" w:rsidRDefault="00BE1556" w:rsidP="0047256B">
      <w:pPr>
        <w:pStyle w:val="articlebody"/>
        <w:shd w:val="clear" w:color="auto" w:fill="FFFFFF"/>
        <w:spacing w:before="0" w:beforeAutospacing="0" w:after="0" w:afterAutospacing="0" w:line="360" w:lineRule="auto"/>
        <w:ind w:firstLine="720"/>
        <w:rPr>
          <w:i/>
          <w:iCs/>
          <w:sz w:val="26"/>
          <w:szCs w:val="26"/>
        </w:rPr>
      </w:pPr>
      <w:r w:rsidRPr="007814EA">
        <w:rPr>
          <w:sz w:val="26"/>
          <w:szCs w:val="26"/>
        </w:rPr>
        <w:t>Some of Mr. Dawkins productions include </w:t>
      </w:r>
      <w:r w:rsidR="000462C4">
        <w:rPr>
          <w:sz w:val="26"/>
          <w:szCs w:val="26"/>
        </w:rPr>
        <w:t>‘</w:t>
      </w:r>
      <w:r w:rsidRPr="007814EA">
        <w:rPr>
          <w:rStyle w:val="Emphasis"/>
          <w:i w:val="0"/>
          <w:iCs w:val="0"/>
          <w:sz w:val="26"/>
          <w:szCs w:val="26"/>
        </w:rPr>
        <w:t xml:space="preserve">Champagne </w:t>
      </w:r>
      <w:r w:rsidR="000462C4">
        <w:rPr>
          <w:rStyle w:val="Emphasis"/>
          <w:i w:val="0"/>
          <w:iCs w:val="0"/>
          <w:sz w:val="26"/>
          <w:szCs w:val="26"/>
        </w:rPr>
        <w:t>and</w:t>
      </w:r>
      <w:r w:rsidRPr="007814EA">
        <w:rPr>
          <w:rStyle w:val="Emphasis"/>
          <w:i w:val="0"/>
          <w:iCs w:val="0"/>
          <w:sz w:val="26"/>
          <w:szCs w:val="26"/>
        </w:rPr>
        <w:t xml:space="preserve"> Sky Juice</w:t>
      </w:r>
      <w:r w:rsidR="000462C4">
        <w:rPr>
          <w:rStyle w:val="Emphasis"/>
          <w:i w:val="0"/>
          <w:iCs w:val="0"/>
          <w:sz w:val="26"/>
          <w:szCs w:val="26"/>
        </w:rPr>
        <w:t>’</w:t>
      </w:r>
      <w:r w:rsidRPr="007814EA">
        <w:rPr>
          <w:rStyle w:val="Emphasis"/>
          <w:i w:val="0"/>
          <w:iCs w:val="0"/>
          <w:sz w:val="26"/>
          <w:szCs w:val="26"/>
        </w:rPr>
        <w:t xml:space="preserve">, </w:t>
      </w:r>
      <w:r w:rsidR="000462C4">
        <w:rPr>
          <w:rStyle w:val="Emphasis"/>
          <w:i w:val="0"/>
          <w:iCs w:val="0"/>
          <w:sz w:val="26"/>
          <w:szCs w:val="26"/>
        </w:rPr>
        <w:t>‘</w:t>
      </w:r>
      <w:r w:rsidRPr="007814EA">
        <w:rPr>
          <w:rStyle w:val="Emphasis"/>
          <w:i w:val="0"/>
          <w:iCs w:val="0"/>
          <w:sz w:val="26"/>
          <w:szCs w:val="26"/>
        </w:rPr>
        <w:t>Same Song</w:t>
      </w:r>
      <w:r w:rsidR="000462C4">
        <w:rPr>
          <w:rStyle w:val="Emphasis"/>
          <w:i w:val="0"/>
          <w:iCs w:val="0"/>
          <w:sz w:val="26"/>
          <w:szCs w:val="26"/>
        </w:rPr>
        <w:t>,</w:t>
      </w:r>
      <w:r w:rsidRPr="007814EA">
        <w:rPr>
          <w:rStyle w:val="Emphasis"/>
          <w:i w:val="0"/>
          <w:iCs w:val="0"/>
          <w:sz w:val="26"/>
          <w:szCs w:val="26"/>
        </w:rPr>
        <w:t xml:space="preserve"> Different Tune</w:t>
      </w:r>
      <w:r w:rsidR="000462C4">
        <w:rPr>
          <w:rStyle w:val="Emphasis"/>
          <w:i w:val="0"/>
          <w:iCs w:val="0"/>
          <w:sz w:val="26"/>
          <w:szCs w:val="26"/>
        </w:rPr>
        <w:t>’</w:t>
      </w:r>
      <w:r w:rsidRPr="007814EA">
        <w:rPr>
          <w:rStyle w:val="Emphasis"/>
          <w:i w:val="0"/>
          <w:iCs w:val="0"/>
          <w:sz w:val="26"/>
          <w:szCs w:val="26"/>
        </w:rPr>
        <w:t xml:space="preserve">, </w:t>
      </w:r>
      <w:r w:rsidR="000462C4">
        <w:rPr>
          <w:rStyle w:val="Emphasis"/>
          <w:i w:val="0"/>
          <w:iCs w:val="0"/>
          <w:sz w:val="26"/>
          <w:szCs w:val="26"/>
        </w:rPr>
        <w:t>‘</w:t>
      </w:r>
      <w:r w:rsidRPr="007814EA">
        <w:rPr>
          <w:rStyle w:val="Emphasis"/>
          <w:i w:val="0"/>
          <w:iCs w:val="0"/>
          <w:sz w:val="26"/>
          <w:szCs w:val="26"/>
        </w:rPr>
        <w:t xml:space="preserve">What The Hell is Happening </w:t>
      </w:r>
      <w:r w:rsidR="000462C4">
        <w:rPr>
          <w:rStyle w:val="Emphasis"/>
          <w:i w:val="0"/>
          <w:iCs w:val="0"/>
          <w:sz w:val="26"/>
          <w:szCs w:val="26"/>
        </w:rPr>
        <w:t>T</w:t>
      </w:r>
      <w:r w:rsidRPr="007814EA">
        <w:rPr>
          <w:rStyle w:val="Emphasis"/>
          <w:i w:val="0"/>
          <w:iCs w:val="0"/>
          <w:sz w:val="26"/>
          <w:szCs w:val="26"/>
        </w:rPr>
        <w:t xml:space="preserve">o </w:t>
      </w:r>
      <w:r w:rsidR="000462C4">
        <w:rPr>
          <w:rStyle w:val="Emphasis"/>
          <w:i w:val="0"/>
          <w:iCs w:val="0"/>
          <w:sz w:val="26"/>
          <w:szCs w:val="26"/>
        </w:rPr>
        <w:t>U</w:t>
      </w:r>
      <w:r w:rsidRPr="007814EA">
        <w:rPr>
          <w:rStyle w:val="Emphasis"/>
          <w:i w:val="0"/>
          <w:iCs w:val="0"/>
          <w:sz w:val="26"/>
          <w:szCs w:val="26"/>
        </w:rPr>
        <w:t xml:space="preserve">s </w:t>
      </w:r>
      <w:r w:rsidR="0047256B" w:rsidRPr="007814EA">
        <w:rPr>
          <w:rStyle w:val="Emphasis"/>
          <w:i w:val="0"/>
          <w:iCs w:val="0"/>
          <w:sz w:val="26"/>
          <w:szCs w:val="26"/>
        </w:rPr>
        <w:t>Dear?</w:t>
      </w:r>
      <w:r w:rsidR="000462C4">
        <w:rPr>
          <w:rStyle w:val="Emphasis"/>
          <w:i w:val="0"/>
          <w:iCs w:val="0"/>
          <w:sz w:val="26"/>
          <w:szCs w:val="26"/>
        </w:rPr>
        <w:t>’,</w:t>
      </w:r>
      <w:r w:rsidRPr="007814EA">
        <w:rPr>
          <w:rStyle w:val="Emphasis"/>
          <w:i w:val="0"/>
          <w:iCs w:val="0"/>
          <w:sz w:val="26"/>
          <w:szCs w:val="26"/>
        </w:rPr>
        <w:t xml:space="preserve"> </w:t>
      </w:r>
      <w:r w:rsidR="000462C4">
        <w:rPr>
          <w:rStyle w:val="Emphasis"/>
          <w:i w:val="0"/>
          <w:iCs w:val="0"/>
          <w:sz w:val="26"/>
          <w:szCs w:val="26"/>
        </w:rPr>
        <w:t>‘</w:t>
      </w:r>
      <w:r w:rsidRPr="007814EA">
        <w:rPr>
          <w:rStyle w:val="Emphasis"/>
          <w:i w:val="0"/>
          <w:iCs w:val="0"/>
          <w:sz w:val="26"/>
          <w:szCs w:val="26"/>
        </w:rPr>
        <w:t>Which Way is Out?</w:t>
      </w:r>
      <w:r w:rsidR="000462C4">
        <w:rPr>
          <w:rStyle w:val="Emphasis"/>
          <w:i w:val="0"/>
          <w:iCs w:val="0"/>
          <w:sz w:val="26"/>
          <w:szCs w:val="26"/>
        </w:rPr>
        <w:t>’,</w:t>
      </w:r>
      <w:r w:rsidRPr="007814EA">
        <w:rPr>
          <w:rStyle w:val="Emphasis"/>
          <w:i w:val="0"/>
          <w:iCs w:val="0"/>
          <w:sz w:val="26"/>
          <w:szCs w:val="26"/>
        </w:rPr>
        <w:t xml:space="preserve"> and </w:t>
      </w:r>
      <w:r w:rsidR="000462C4">
        <w:rPr>
          <w:rStyle w:val="Emphasis"/>
          <w:i w:val="0"/>
          <w:iCs w:val="0"/>
          <w:sz w:val="26"/>
          <w:szCs w:val="26"/>
        </w:rPr>
        <w:t>‘</w:t>
      </w:r>
      <w:r w:rsidRPr="007814EA">
        <w:rPr>
          <w:rStyle w:val="Emphasis"/>
          <w:i w:val="0"/>
          <w:iCs w:val="0"/>
          <w:sz w:val="26"/>
          <w:szCs w:val="26"/>
        </w:rPr>
        <w:t>Hide Your Husband</w:t>
      </w:r>
      <w:r w:rsidR="000462C4">
        <w:rPr>
          <w:rStyle w:val="Emphasis"/>
          <w:i w:val="0"/>
          <w:iCs w:val="0"/>
          <w:sz w:val="26"/>
          <w:szCs w:val="26"/>
        </w:rPr>
        <w:t>’</w:t>
      </w:r>
      <w:r w:rsidRPr="007814EA">
        <w:rPr>
          <w:i/>
          <w:iCs/>
          <w:sz w:val="26"/>
          <w:szCs w:val="26"/>
        </w:rPr>
        <w:t>.</w:t>
      </w:r>
    </w:p>
    <w:p w14:paraId="314DFF95" w14:textId="749E0BEB" w:rsidR="00265392" w:rsidRDefault="00265392" w:rsidP="0047256B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814EA">
        <w:rPr>
          <w:rFonts w:ascii="Times New Roman" w:hAnsi="Times New Roman" w:cs="Times New Roman"/>
          <w:sz w:val="26"/>
          <w:szCs w:val="26"/>
          <w:shd w:val="clear" w:color="auto" w:fill="FFFFFF"/>
        </w:rPr>
        <w:t>The National Honours and Awards Ceremony will take place on the lawns of King’s House, beginning at 9:00 am and will be presided over by Governor-General, His Excellency the Most Hon. Sir Patrick Allen. </w:t>
      </w:r>
    </w:p>
    <w:p w14:paraId="0A51AB92" w14:textId="77777777" w:rsidR="00BF1A7D" w:rsidRDefault="00BF1A7D" w:rsidP="00BF1A7D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0DEB975" w14:textId="77777777" w:rsidR="00BF1A7D" w:rsidRDefault="00BF1A7D" w:rsidP="00BF1A7D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F7205E" w14:textId="7A2FA520" w:rsidR="00BF1A7D" w:rsidRDefault="00BF1A7D" w:rsidP="00BF1A7D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(more)</w:t>
      </w:r>
    </w:p>
    <w:p w14:paraId="6E3C19CC" w14:textId="4B7D88A8" w:rsidR="00BF1A7D" w:rsidRPr="007814EA" w:rsidRDefault="00BF1A7D" w:rsidP="00BF1A7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Basil Dawkins…5</w:t>
      </w:r>
    </w:p>
    <w:p w14:paraId="0D355827" w14:textId="52838EA9" w:rsidR="00BF1A7D" w:rsidRDefault="00C01467" w:rsidP="00BF1A7D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7814EA">
        <w:rPr>
          <w:rFonts w:ascii="Times New Roman" w:hAnsi="Times New Roman" w:cs="Times New Roman"/>
          <w:sz w:val="26"/>
          <w:szCs w:val="26"/>
        </w:rPr>
        <w:t>The National Honours and Awards Act, promulgated on July</w:t>
      </w:r>
      <w:r w:rsidR="000462C4">
        <w:rPr>
          <w:rFonts w:ascii="Times New Roman" w:hAnsi="Times New Roman" w:cs="Times New Roman"/>
          <w:sz w:val="26"/>
          <w:szCs w:val="26"/>
        </w:rPr>
        <w:t xml:space="preserve"> 18,</w:t>
      </w:r>
      <w:r w:rsidRPr="007814EA">
        <w:rPr>
          <w:rFonts w:ascii="Times New Roman" w:hAnsi="Times New Roman" w:cs="Times New Roman"/>
          <w:sz w:val="26"/>
          <w:szCs w:val="26"/>
        </w:rPr>
        <w:t xml:space="preserve"> 1969, made it possible for the nation to recogni</w:t>
      </w:r>
      <w:r w:rsidR="000462C4">
        <w:rPr>
          <w:rFonts w:ascii="Times New Roman" w:hAnsi="Times New Roman" w:cs="Times New Roman"/>
          <w:sz w:val="26"/>
          <w:szCs w:val="26"/>
        </w:rPr>
        <w:t>s</w:t>
      </w:r>
      <w:r w:rsidRPr="007814EA">
        <w:rPr>
          <w:rFonts w:ascii="Times New Roman" w:hAnsi="Times New Roman" w:cs="Times New Roman"/>
          <w:sz w:val="26"/>
          <w:szCs w:val="26"/>
        </w:rPr>
        <w:t xml:space="preserve">e </w:t>
      </w:r>
      <w:r w:rsidR="000462C4">
        <w:rPr>
          <w:rFonts w:ascii="Times New Roman" w:hAnsi="Times New Roman" w:cs="Times New Roman"/>
          <w:sz w:val="26"/>
          <w:szCs w:val="26"/>
        </w:rPr>
        <w:t xml:space="preserve">persons </w:t>
      </w:r>
      <w:r w:rsidRPr="007814EA">
        <w:rPr>
          <w:rFonts w:ascii="Times New Roman" w:hAnsi="Times New Roman" w:cs="Times New Roman"/>
          <w:sz w:val="26"/>
          <w:szCs w:val="26"/>
        </w:rPr>
        <w:t xml:space="preserve">who, by their service and contribution, have had a meaningful and significant impact on national life. </w:t>
      </w:r>
    </w:p>
    <w:p w14:paraId="07B19A2E" w14:textId="0D42305F" w:rsidR="0025282A" w:rsidRPr="007814EA" w:rsidRDefault="00C01467" w:rsidP="0025282A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7814EA">
        <w:rPr>
          <w:rFonts w:ascii="Times New Roman" w:hAnsi="Times New Roman" w:cs="Times New Roman"/>
          <w:sz w:val="26"/>
          <w:szCs w:val="26"/>
        </w:rPr>
        <w:t>National Honours and Awards are administered by the Chancery of the Orders of the Societies of Honour in the Office of the Prime Minister.</w:t>
      </w:r>
    </w:p>
    <w:p w14:paraId="33917BE5" w14:textId="3E87F5E2" w:rsidR="007D4EA5" w:rsidRDefault="00342921" w:rsidP="0025282A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265392" w:rsidRPr="007814EA">
        <w:rPr>
          <w:rFonts w:ascii="Times New Roman" w:hAnsi="Times New Roman" w:cs="Times New Roman"/>
          <w:sz w:val="26"/>
          <w:szCs w:val="26"/>
        </w:rPr>
        <w:t xml:space="preserve">he six honours are </w:t>
      </w:r>
      <w:r w:rsidR="007D4EA5">
        <w:rPr>
          <w:rFonts w:ascii="Times New Roman" w:hAnsi="Times New Roman" w:cs="Times New Roman"/>
          <w:sz w:val="26"/>
          <w:szCs w:val="26"/>
        </w:rPr>
        <w:t xml:space="preserve">the </w:t>
      </w:r>
      <w:r w:rsidR="00265392" w:rsidRPr="007814EA">
        <w:rPr>
          <w:rFonts w:ascii="Times New Roman" w:hAnsi="Times New Roman" w:cs="Times New Roman"/>
          <w:sz w:val="26"/>
          <w:szCs w:val="26"/>
        </w:rPr>
        <w:t>Order of National Hero, Order of the Nation, Order of Excellence</w:t>
      </w:r>
      <w:r w:rsidR="007D4EA5">
        <w:rPr>
          <w:rFonts w:ascii="Times New Roman" w:hAnsi="Times New Roman" w:cs="Times New Roman"/>
          <w:sz w:val="26"/>
          <w:szCs w:val="26"/>
        </w:rPr>
        <w:t xml:space="preserve"> (awarded only to present and former foreign Heads of State or Government)</w:t>
      </w:r>
      <w:r w:rsidR="00265392" w:rsidRPr="007814EA">
        <w:rPr>
          <w:rFonts w:ascii="Times New Roman" w:hAnsi="Times New Roman" w:cs="Times New Roman"/>
          <w:sz w:val="26"/>
          <w:szCs w:val="26"/>
        </w:rPr>
        <w:t>, Order of Merit, Order of Jamaica</w:t>
      </w:r>
      <w:r w:rsidR="007D4EA5">
        <w:rPr>
          <w:rFonts w:ascii="Times New Roman" w:hAnsi="Times New Roman" w:cs="Times New Roman"/>
          <w:sz w:val="26"/>
          <w:szCs w:val="26"/>
        </w:rPr>
        <w:t>,</w:t>
      </w:r>
      <w:r w:rsidR="00265392" w:rsidRPr="007814EA">
        <w:rPr>
          <w:rFonts w:ascii="Times New Roman" w:hAnsi="Times New Roman" w:cs="Times New Roman"/>
          <w:sz w:val="26"/>
          <w:szCs w:val="26"/>
        </w:rPr>
        <w:t xml:space="preserve"> and the Order of Distinction. </w:t>
      </w:r>
    </w:p>
    <w:p w14:paraId="55BC51A7" w14:textId="7A5FD552" w:rsidR="00265392" w:rsidRPr="007814EA" w:rsidRDefault="00265392" w:rsidP="0025282A">
      <w:pPr>
        <w:spacing w:after="0" w:line="36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7814EA">
        <w:rPr>
          <w:rFonts w:ascii="Times New Roman" w:hAnsi="Times New Roman" w:cs="Times New Roman"/>
          <w:sz w:val="26"/>
          <w:szCs w:val="26"/>
        </w:rPr>
        <w:t xml:space="preserve">There </w:t>
      </w:r>
      <w:r w:rsidR="007D4EA5">
        <w:rPr>
          <w:rFonts w:ascii="Times New Roman" w:hAnsi="Times New Roman" w:cs="Times New Roman"/>
          <w:sz w:val="26"/>
          <w:szCs w:val="26"/>
        </w:rPr>
        <w:t xml:space="preserve">are </w:t>
      </w:r>
      <w:r w:rsidRPr="007814EA">
        <w:rPr>
          <w:rFonts w:ascii="Times New Roman" w:hAnsi="Times New Roman" w:cs="Times New Roman"/>
          <w:sz w:val="26"/>
          <w:szCs w:val="26"/>
        </w:rPr>
        <w:t xml:space="preserve">also the Medal </w:t>
      </w:r>
      <w:r w:rsidR="007D4EA5">
        <w:rPr>
          <w:rFonts w:ascii="Times New Roman" w:hAnsi="Times New Roman" w:cs="Times New Roman"/>
          <w:sz w:val="26"/>
          <w:szCs w:val="26"/>
        </w:rPr>
        <w:t>and</w:t>
      </w:r>
      <w:r w:rsidRPr="007814EA">
        <w:rPr>
          <w:rFonts w:ascii="Times New Roman" w:hAnsi="Times New Roman" w:cs="Times New Roman"/>
          <w:sz w:val="26"/>
          <w:szCs w:val="26"/>
        </w:rPr>
        <w:t xml:space="preserve"> Badge of Honour, which recogni</w:t>
      </w:r>
      <w:r w:rsidR="007D4EA5">
        <w:rPr>
          <w:rFonts w:ascii="Times New Roman" w:hAnsi="Times New Roman" w:cs="Times New Roman"/>
          <w:sz w:val="26"/>
          <w:szCs w:val="26"/>
        </w:rPr>
        <w:t xml:space="preserve">se </w:t>
      </w:r>
      <w:r w:rsidRPr="007814EA">
        <w:rPr>
          <w:rFonts w:ascii="Times New Roman" w:hAnsi="Times New Roman" w:cs="Times New Roman"/>
          <w:sz w:val="26"/>
          <w:szCs w:val="26"/>
        </w:rPr>
        <w:t>gallantry and meritorious service.</w:t>
      </w:r>
    </w:p>
    <w:p w14:paraId="1E523BFF" w14:textId="4B94149D" w:rsidR="009076C8" w:rsidRPr="007814EA" w:rsidRDefault="0025282A" w:rsidP="0025282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ab/>
      </w:r>
      <w:r w:rsidR="009076C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ab/>
      </w:r>
      <w:r w:rsidR="009076C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ab/>
      </w:r>
      <w:r w:rsidR="009076C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ab/>
      </w:r>
      <w:r w:rsidR="009076C8" w:rsidRPr="007814E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ab/>
        <w:t>-30-</w:t>
      </w:r>
    </w:p>
    <w:p w14:paraId="79858EB2" w14:textId="77777777" w:rsidR="00FA0CC7" w:rsidRPr="007814EA" w:rsidRDefault="00FA0CC7" w:rsidP="0047256B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FA0CC7" w:rsidRPr="00781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C8"/>
    <w:rsid w:val="0000710A"/>
    <w:rsid w:val="000462C4"/>
    <w:rsid w:val="00060300"/>
    <w:rsid w:val="00164A8D"/>
    <w:rsid w:val="0025282A"/>
    <w:rsid w:val="00265392"/>
    <w:rsid w:val="00286ABC"/>
    <w:rsid w:val="002C35A4"/>
    <w:rsid w:val="002C49DF"/>
    <w:rsid w:val="002C51CB"/>
    <w:rsid w:val="00342921"/>
    <w:rsid w:val="0047256B"/>
    <w:rsid w:val="004A775B"/>
    <w:rsid w:val="004B6A2C"/>
    <w:rsid w:val="0054056A"/>
    <w:rsid w:val="00604DF7"/>
    <w:rsid w:val="00735D12"/>
    <w:rsid w:val="007814EA"/>
    <w:rsid w:val="007D4EA5"/>
    <w:rsid w:val="007E14B7"/>
    <w:rsid w:val="008139E2"/>
    <w:rsid w:val="00882481"/>
    <w:rsid w:val="009076C8"/>
    <w:rsid w:val="009329C9"/>
    <w:rsid w:val="00942941"/>
    <w:rsid w:val="00984B83"/>
    <w:rsid w:val="00AB1F83"/>
    <w:rsid w:val="00AE33B2"/>
    <w:rsid w:val="00B37B89"/>
    <w:rsid w:val="00B7161A"/>
    <w:rsid w:val="00B82276"/>
    <w:rsid w:val="00BC6C4A"/>
    <w:rsid w:val="00BE1556"/>
    <w:rsid w:val="00BF1A7D"/>
    <w:rsid w:val="00C01467"/>
    <w:rsid w:val="00D11AEB"/>
    <w:rsid w:val="00D84DD8"/>
    <w:rsid w:val="00DE1844"/>
    <w:rsid w:val="00E62BBE"/>
    <w:rsid w:val="00FA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FBB4"/>
  <w15:chartTrackingRefBased/>
  <w15:docId w15:val="{1FBF2A5F-A8F4-4988-B1B2-7D787D04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body">
    <w:name w:val="article__body"/>
    <w:basedOn w:val="Normal"/>
    <w:rsid w:val="00BE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E15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Patterson</dc:creator>
  <cp:keywords/>
  <dc:description/>
  <cp:lastModifiedBy>Douglas McIntosh</cp:lastModifiedBy>
  <cp:revision>5</cp:revision>
  <dcterms:created xsi:type="dcterms:W3CDTF">2022-10-16T23:29:00Z</dcterms:created>
  <dcterms:modified xsi:type="dcterms:W3CDTF">2022-10-17T00:55:00Z</dcterms:modified>
</cp:coreProperties>
</file>